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D4D3" w14:textId="29FB8838" w:rsidR="00CC6F9A" w:rsidRDefault="00CC6F9A" w:rsidP="1730DD46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highlight w:val="lightGra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58391" wp14:editId="004A893B">
            <wp:simplePos x="0" y="0"/>
            <wp:positionH relativeFrom="margin">
              <wp:align>center</wp:align>
            </wp:positionH>
            <wp:positionV relativeFrom="paragraph">
              <wp:posOffset>-400685</wp:posOffset>
            </wp:positionV>
            <wp:extent cx="1166812" cy="591185"/>
            <wp:effectExtent l="0" t="0" r="0" b="0"/>
            <wp:wrapNone/>
            <wp:docPr id="22" name="Picture 22" descr="K:\Logos and banners\From Brenda's\Kings-Logo-New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K:\Logos and banners\From Brenda's\Kings-Logo-New-on-white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2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5C234" w14:textId="77777777" w:rsidR="00CC6F9A" w:rsidRDefault="00CC6F9A" w:rsidP="1730DD46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highlight w:val="lightGray"/>
        </w:rPr>
      </w:pPr>
    </w:p>
    <w:p w14:paraId="3B0549B0" w14:textId="0A78F77C" w:rsidR="00E36261" w:rsidRPr="0073048C" w:rsidRDefault="00CC6F9A" w:rsidP="1730DD46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B20CD4">
        <w:rPr>
          <w:rFonts w:ascii="Arial" w:eastAsia="Times New Roman" w:hAnsi="Arial" w:cs="Arial"/>
          <w:b/>
          <w:bCs/>
          <w:sz w:val="21"/>
          <w:szCs w:val="21"/>
        </w:rPr>
        <w:t>KINGS INTERNATIONAL COLLEGE</w:t>
      </w:r>
    </w:p>
    <w:p w14:paraId="54E8ACB8" w14:textId="6DA6CC2D" w:rsidR="00E36261" w:rsidRPr="0073048C" w:rsidRDefault="00E36261" w:rsidP="003D7D46">
      <w:pPr>
        <w:tabs>
          <w:tab w:val="left" w:pos="1701"/>
        </w:tabs>
        <w:suppressAutoHyphens/>
        <w:spacing w:after="120" w:line="240" w:lineRule="auto"/>
        <w:jc w:val="center"/>
        <w:outlineLvl w:val="2"/>
        <w:rPr>
          <w:rFonts w:ascii="Arial" w:eastAsia="Times New Roman" w:hAnsi="Arial" w:cs="Arial"/>
          <w:b/>
          <w:sz w:val="21"/>
          <w:szCs w:val="21"/>
        </w:rPr>
      </w:pPr>
      <w:r w:rsidRPr="0073048C">
        <w:rPr>
          <w:rFonts w:ascii="Arial" w:eastAsia="Times New Roman" w:hAnsi="Arial" w:cs="Arial"/>
          <w:b/>
          <w:sz w:val="21"/>
          <w:szCs w:val="21"/>
        </w:rPr>
        <w:t xml:space="preserve">EXAMINATION RESULTS </w:t>
      </w:r>
      <w:r w:rsidR="001A71AD">
        <w:rPr>
          <w:rFonts w:ascii="Arial" w:hAnsi="Arial" w:cs="Arial"/>
          <w:b/>
          <w:bCs/>
          <w:sz w:val="21"/>
          <w:szCs w:val="21"/>
        </w:rPr>
        <w:t xml:space="preserve">– </w:t>
      </w:r>
      <w:r w:rsidRPr="0073048C">
        <w:rPr>
          <w:rFonts w:ascii="Arial" w:eastAsia="Times New Roman" w:hAnsi="Arial" w:cs="Arial"/>
          <w:b/>
          <w:sz w:val="21"/>
          <w:szCs w:val="21"/>
        </w:rPr>
        <w:t>SUMMER 2021</w:t>
      </w:r>
    </w:p>
    <w:p w14:paraId="5E9E5403" w14:textId="3C6E18D4" w:rsidR="00123ED5" w:rsidRPr="0073048C" w:rsidRDefault="00E36261" w:rsidP="003D7D46">
      <w:pPr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3048C">
        <w:rPr>
          <w:rFonts w:ascii="Arial" w:hAnsi="Arial" w:cs="Arial"/>
          <w:b/>
          <w:bCs/>
          <w:sz w:val="21"/>
          <w:szCs w:val="21"/>
        </w:rPr>
        <w:t>CENTRE REVIEW OUTCOME FORM</w:t>
      </w:r>
      <w:r w:rsidR="008C3495">
        <w:rPr>
          <w:rFonts w:ascii="Arial" w:hAnsi="Arial" w:cs="Arial"/>
          <w:b/>
          <w:bCs/>
          <w:sz w:val="21"/>
          <w:szCs w:val="21"/>
        </w:rPr>
        <w:t xml:space="preserve"> – CONFIDENTIAL</w:t>
      </w:r>
    </w:p>
    <w:p w14:paraId="68ACC4FF" w14:textId="7C4E4F1D" w:rsidR="00B53195" w:rsidRDefault="00E36261" w:rsidP="003D7D46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B53195">
        <w:rPr>
          <w:rFonts w:ascii="Arial" w:hAnsi="Arial" w:cs="Arial"/>
          <w:sz w:val="21"/>
          <w:szCs w:val="21"/>
        </w:rPr>
        <w:t>Form to be completed by the centre and shared with the student as a record of the outcome of the centre review.</w:t>
      </w:r>
      <w:r w:rsidR="001F39EF" w:rsidRPr="00B53195">
        <w:rPr>
          <w:rFonts w:ascii="Arial" w:hAnsi="Arial" w:cs="Arial"/>
          <w:sz w:val="21"/>
          <w:szCs w:val="21"/>
        </w:rPr>
        <w:t xml:space="preserve">   </w:t>
      </w:r>
      <w:r w:rsidR="006C6C49">
        <w:rPr>
          <w:rFonts w:ascii="Arial" w:hAnsi="Arial" w:cs="Arial"/>
          <w:sz w:val="21"/>
          <w:szCs w:val="21"/>
        </w:rPr>
        <w:t>Separate forms will be completed if a student has asked for a review of more than one grade.</w:t>
      </w:r>
    </w:p>
    <w:p w14:paraId="0C04FBF8" w14:textId="7CE0DF7A" w:rsidR="00E36261" w:rsidRPr="00B53195" w:rsidRDefault="001F39EF" w:rsidP="00B20CD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B53195">
        <w:rPr>
          <w:rFonts w:ascii="Arial" w:hAnsi="Arial" w:cs="Arial"/>
          <w:sz w:val="21"/>
          <w:szCs w:val="21"/>
        </w:rPr>
        <w:t>Students</w:t>
      </w:r>
      <w:r w:rsidR="00B53195" w:rsidRPr="00B53195">
        <w:rPr>
          <w:rFonts w:ascii="Arial" w:hAnsi="Arial" w:cs="Arial"/>
          <w:sz w:val="21"/>
          <w:szCs w:val="21"/>
        </w:rPr>
        <w:t xml:space="preserve"> who are not satisfied with the outcome of this review</w:t>
      </w:r>
      <w:r w:rsidRPr="00B53195">
        <w:rPr>
          <w:rFonts w:ascii="Arial" w:hAnsi="Arial" w:cs="Arial"/>
          <w:sz w:val="21"/>
          <w:szCs w:val="21"/>
        </w:rPr>
        <w:t xml:space="preserve"> should refer to the School’s </w:t>
      </w:r>
      <w:r w:rsidR="00B20CD4">
        <w:rPr>
          <w:rFonts w:ascii="Arial" w:hAnsi="Arial" w:cs="Arial"/>
          <w:sz w:val="21"/>
          <w:szCs w:val="21"/>
        </w:rPr>
        <w:t xml:space="preserve"> </w:t>
      </w:r>
      <w:r w:rsidR="00B53195" w:rsidRPr="00B53195">
        <w:rPr>
          <w:rFonts w:ascii="Arial" w:hAnsi="Arial" w:cs="Arial"/>
          <w:b/>
          <w:bCs/>
          <w:sz w:val="21"/>
          <w:szCs w:val="21"/>
        </w:rPr>
        <w:t>Arrangements for Appealing Examination Results in Summer 2021 Policy</w:t>
      </w:r>
      <w:r w:rsidR="00EC5EE5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11" w:history="1">
        <w:r w:rsidR="00B76455" w:rsidRPr="000D5FEE">
          <w:rPr>
            <w:rStyle w:val="Hyperlink"/>
          </w:rPr>
          <w:t>https://www.kingsinternational.co.uk/students_parents.html</w:t>
        </w:r>
      </w:hyperlink>
      <w:r w:rsidR="00B76455">
        <w:t xml:space="preserve"> </w:t>
      </w:r>
      <w:r w:rsidR="00B53195" w:rsidRPr="00B53195">
        <w:rPr>
          <w:rFonts w:ascii="Arial" w:hAnsi="Arial" w:cs="Arial"/>
          <w:sz w:val="21"/>
          <w:szCs w:val="21"/>
        </w:rPr>
        <w:t>for information about how to submit a</w:t>
      </w:r>
      <w:r w:rsidR="00EC5EE5">
        <w:rPr>
          <w:rFonts w:ascii="Arial" w:hAnsi="Arial" w:cs="Arial"/>
          <w:sz w:val="21"/>
          <w:szCs w:val="21"/>
        </w:rPr>
        <w:t xml:space="preserve"> Stage Two</w:t>
      </w:r>
      <w:r w:rsidR="00B53195" w:rsidRPr="00B53195">
        <w:rPr>
          <w:rFonts w:ascii="Arial" w:hAnsi="Arial" w:cs="Arial"/>
          <w:sz w:val="21"/>
          <w:szCs w:val="21"/>
        </w:rPr>
        <w:t xml:space="preserve"> appeal.</w:t>
      </w:r>
      <w:r w:rsidR="00EC5EE5">
        <w:rPr>
          <w:rFonts w:ascii="Arial" w:hAnsi="Arial" w:cs="Arial"/>
          <w:sz w:val="21"/>
          <w:szCs w:val="21"/>
        </w:rPr>
        <w:t xml:space="preserve">  The form for requesting a Stage Two appeal is available here: </w:t>
      </w:r>
      <w:hyperlink r:id="rId12" w:history="1">
        <w:r w:rsidR="00B76455" w:rsidRPr="000D5FEE">
          <w:rPr>
            <w:rStyle w:val="Hyperlink"/>
          </w:rPr>
          <w:t>https://www.kingsinternational.co.uk/appeals.html</w:t>
        </w:r>
      </w:hyperlink>
      <w:bookmarkStart w:id="0" w:name="_GoBack"/>
      <w:bookmarkEnd w:id="0"/>
      <w:r w:rsidR="00B76455">
        <w:t>.</w:t>
      </w: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3293"/>
        <w:gridCol w:w="6335"/>
      </w:tblGrid>
      <w:tr w:rsidR="00500241" w:rsidRPr="002D17B4" w14:paraId="0E3B7056" w14:textId="77777777" w:rsidTr="00361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Borders>
              <w:right w:val="single" w:sz="4" w:space="0" w:color="FFFFFF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A196B" w14:textId="77777777" w:rsidR="00E36261" w:rsidRPr="00F36BF1" w:rsidRDefault="00E36261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Student’s full name</w:t>
            </w:r>
          </w:p>
        </w:tc>
        <w:tc>
          <w:tcPr>
            <w:tcW w:w="3290" w:type="pct"/>
            <w:tcBorders>
              <w:left w:val="single" w:sz="4" w:space="0" w:color="FFFFFF" w:themeColor="background1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DF922" w14:textId="464E55CB" w:rsidR="00E36261" w:rsidRPr="00F0769A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1"/>
          </w:p>
        </w:tc>
      </w:tr>
      <w:tr w:rsidR="00500241" w:rsidRPr="002D17B4" w14:paraId="71B5C04B" w14:textId="77777777" w:rsidTr="00F2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144B3" w14:textId="77777777" w:rsidR="00E36261" w:rsidRPr="00F36BF1" w:rsidRDefault="00E36261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Candidate number</w:t>
            </w:r>
          </w:p>
        </w:tc>
        <w:tc>
          <w:tcPr>
            <w:tcW w:w="329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53602" w14:textId="7B890FC0" w:rsidR="00E36261" w:rsidRPr="0020270F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500241" w:rsidRPr="002D17B4" w14:paraId="23D35EBF" w14:textId="77777777" w:rsidTr="00F2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EE7B8" w14:textId="77777777" w:rsidR="00E36261" w:rsidRPr="00F36BF1" w:rsidRDefault="00E36261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Centre number</w:t>
            </w:r>
          </w:p>
        </w:tc>
        <w:tc>
          <w:tcPr>
            <w:tcW w:w="329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C5C07" w14:textId="527324B2" w:rsidR="00E36261" w:rsidRPr="00F0769A" w:rsidRDefault="00CC6F9A" w:rsidP="003D7D46">
            <w:pPr>
              <w:tabs>
                <w:tab w:val="left" w:pos="1701"/>
              </w:tabs>
              <w:spacing w:after="12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highlight w:val="lightGray"/>
              </w:rPr>
              <w:t>64879</w:t>
            </w:r>
          </w:p>
        </w:tc>
      </w:tr>
      <w:tr w:rsidR="00500241" w:rsidRPr="002D17B4" w14:paraId="40A0191F" w14:textId="77777777" w:rsidTr="00F2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95EE" w14:textId="77777777" w:rsidR="00E36261" w:rsidRPr="00F36BF1" w:rsidRDefault="00E36261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Student’s year group</w:t>
            </w:r>
          </w:p>
        </w:tc>
        <w:tc>
          <w:tcPr>
            <w:tcW w:w="329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2D5C7" w14:textId="54B78CCD" w:rsidR="00E36261" w:rsidRPr="0020270F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highlight w:val="cyan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500241" w:rsidRPr="002D17B4" w14:paraId="0C8E979A" w14:textId="77777777" w:rsidTr="00F2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08E68" w14:textId="77777777" w:rsidR="00E36261" w:rsidRPr="00F36BF1" w:rsidRDefault="00E36261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Student’s class and form tutor</w:t>
            </w:r>
          </w:p>
        </w:tc>
        <w:tc>
          <w:tcPr>
            <w:tcW w:w="329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404F3" w14:textId="15C820D3" w:rsidR="00E36261" w:rsidRPr="0020270F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highlight w:val="cya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3E110142" w14:textId="0322EDA8" w:rsidR="00E36261" w:rsidRPr="0073048C" w:rsidRDefault="00E36261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2971"/>
        <w:gridCol w:w="1702"/>
        <w:gridCol w:w="1558"/>
        <w:gridCol w:w="1702"/>
        <w:gridCol w:w="1695"/>
      </w:tblGrid>
      <w:tr w:rsidR="00E37BC8" w:rsidRPr="002D17B4" w14:paraId="369245B0" w14:textId="191F0044" w:rsidTr="00F26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9E0CE" w14:textId="5C09607F" w:rsidR="006C6C49" w:rsidRPr="00F36BF1" w:rsidRDefault="00E37BC8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bookmarkStart w:id="2" w:name="_Hlk74819251"/>
            <w:r w:rsidRPr="00F36BF1">
              <w:rPr>
                <w:rFonts w:ascii="Arial" w:hAnsi="Arial" w:cs="Arial"/>
                <w:sz w:val="21"/>
                <w:szCs w:val="21"/>
              </w:rPr>
              <w:t>Centre review outcome</w:t>
            </w:r>
          </w:p>
        </w:tc>
      </w:tr>
      <w:tr w:rsidR="00F36BF1" w:rsidRPr="002D17B4" w14:paraId="1E9CA72E" w14:textId="74123033" w:rsidTr="00F2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83F17" w14:textId="73CB6896" w:rsidR="00E37BC8" w:rsidRPr="00F36BF1" w:rsidRDefault="00E37BC8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 xml:space="preserve">Original Teacher assessed grade </w:t>
            </w:r>
          </w:p>
        </w:tc>
        <w:tc>
          <w:tcPr>
            <w:tcW w:w="3457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00DE8" w14:textId="7CA4E9C7" w:rsidR="008536C3" w:rsidRPr="008536C3" w:rsidRDefault="008536C3" w:rsidP="003D7D46">
            <w:pPr>
              <w:tabs>
                <w:tab w:val="left" w:pos="1701"/>
              </w:tabs>
              <w:spacing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36BF1" w:rsidRPr="002D17B4" w14:paraId="5B6AC29E" w14:textId="707318AB" w:rsidTr="004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82A64" w14:textId="240C4523" w:rsidR="00E37BC8" w:rsidRPr="00F36BF1" w:rsidRDefault="004E183D" w:rsidP="004E183D">
            <w:pPr>
              <w:jc w:val="center"/>
            </w:pPr>
            <w:r w:rsidRPr="004E183D">
              <w:rPr>
                <w:color w:val="000000" w:themeColor="text1"/>
              </w:rPr>
              <w:object w:dxaOrig="225" w:dyaOrig="225" w14:anchorId="1C0242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6.25pt;height:21pt" o:ole="">
                  <v:imagedata r:id="rId13" o:title=""/>
                </v:shape>
                <w:control r:id="rId14" w:name="OptionButton3" w:shapeid="_x0000_i1031"/>
              </w:object>
            </w:r>
          </w:p>
        </w:tc>
        <w:tc>
          <w:tcPr>
            <w:tcW w:w="1693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4CD74" w14:textId="1BEFFBA1" w:rsidR="00E37BC8" w:rsidRPr="00095AD3" w:rsidRDefault="00FD0BA0" w:rsidP="003D7D46">
            <w:pPr>
              <w:tabs>
                <w:tab w:val="left" w:pos="1701"/>
              </w:tabs>
              <w:spacing w:after="12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95AD3">
              <w:rPr>
                <w:rFonts w:ascii="Arial" w:hAnsi="Arial" w:cs="Arial"/>
                <w:sz w:val="21"/>
                <w:szCs w:val="21"/>
              </w:rPr>
              <w:object w:dxaOrig="225" w:dyaOrig="225" w14:anchorId="456096A9">
                <v:shape id="_x0000_i1033" type="#_x0000_t75" style="width:81pt;height:19.5pt" o:ole="">
                  <v:imagedata r:id="rId15" o:title=""/>
                </v:shape>
                <w:control r:id="rId16" w:name="OptionButton1" w:shapeid="_x0000_i1033"/>
              </w:object>
            </w:r>
          </w:p>
        </w:tc>
        <w:tc>
          <w:tcPr>
            <w:tcW w:w="1764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653AE" w14:textId="53ACE381" w:rsidR="00E37BC8" w:rsidRPr="00F36BF1" w:rsidRDefault="00566CF5" w:rsidP="003D7D46">
            <w:pPr>
              <w:tabs>
                <w:tab w:val="left" w:pos="1701"/>
              </w:tabs>
              <w:spacing w:after="12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object w:dxaOrig="225" w:dyaOrig="225" w14:anchorId="74E0E2B4">
                <v:shape id="_x0000_i1035" type="#_x0000_t75" style="width:104.25pt;height:20.25pt" o:ole="">
                  <v:imagedata r:id="rId17" o:title=""/>
                </v:shape>
                <w:control r:id="rId18" w:name="OptionButton2" w:shapeid="_x0000_i1035"/>
              </w:object>
            </w:r>
          </w:p>
        </w:tc>
      </w:tr>
      <w:tr w:rsidR="00F36BF1" w:rsidRPr="002D17B4" w14:paraId="0239DDD8" w14:textId="5E4501EA" w:rsidTr="00F0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91253" w14:textId="7B90652D" w:rsidR="00E36261" w:rsidRPr="00F36BF1" w:rsidRDefault="00E36261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Original Teacher Assessed Grade</w:t>
            </w:r>
          </w:p>
        </w:tc>
        <w:tc>
          <w:tcPr>
            <w:tcW w:w="88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C7271" w14:textId="73F698D0" w:rsidR="00E36261" w:rsidRPr="00F0769A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93" w:type="pct"/>
            <w:gridSpan w:val="2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0B559" w14:textId="7D625976" w:rsidR="00E36261" w:rsidRPr="003D7D46" w:rsidRDefault="00E36261" w:rsidP="003D7D46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D7D4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Revised Teacher Assessed Grade (If applicable)</w:t>
            </w:r>
          </w:p>
        </w:tc>
        <w:tc>
          <w:tcPr>
            <w:tcW w:w="8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767B2" w14:textId="0B2DEACC" w:rsidR="00E36261" w:rsidRPr="00F0769A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bookmarkEnd w:id="2"/>
    </w:tbl>
    <w:p w14:paraId="6E03E98B" w14:textId="05425247" w:rsidR="00E36261" w:rsidRDefault="00E36261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36261" w:rsidRPr="00F36BF1" w14:paraId="7906724E" w14:textId="77777777" w:rsidTr="002D1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1DB390E" w14:textId="401426E1" w:rsidR="00E36261" w:rsidRPr="00F36BF1" w:rsidRDefault="00E36261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Information considered by the centre</w:t>
            </w:r>
          </w:p>
          <w:p w14:paraId="003E81CE" w14:textId="5DA96330" w:rsidR="00E36261" w:rsidRPr="00F36BF1" w:rsidRDefault="00E36261" w:rsidP="008536C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Please provide a short explanation of the evidence that you have reviewed</w:t>
            </w:r>
            <w:r w:rsidR="0073048C" w:rsidRPr="00F36BF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D17B4" w:rsidRPr="00F0769A" w14:paraId="1BB856C2" w14:textId="77777777" w:rsidTr="0009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EEAF6" w:themeFill="accent5" w:themeFillTint="33"/>
          </w:tcPr>
          <w:p w14:paraId="72A414A1" w14:textId="19FFD3C4" w:rsidR="00E36261" w:rsidRPr="00554FF5" w:rsidRDefault="0020270F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17906A3D" w14:textId="0A6BBB68" w:rsidR="002D17B4" w:rsidRDefault="002D17B4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620147FD" w14:textId="77777777" w:rsidR="002D17B4" w:rsidRDefault="002D17B4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D17B4" w:rsidRPr="002D17B4" w14:paraId="110AE143" w14:textId="77777777" w:rsidTr="00C26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E47ED" w14:textId="2000005D" w:rsidR="00E36261" w:rsidRPr="002D17B4" w:rsidRDefault="00E36261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2D17B4">
              <w:rPr>
                <w:rFonts w:ascii="Arial" w:hAnsi="Arial" w:cs="Arial"/>
                <w:sz w:val="21"/>
                <w:szCs w:val="21"/>
              </w:rPr>
              <w:lastRenderedPageBreak/>
              <w:t>Rationale for the outcome of the centre review</w:t>
            </w:r>
          </w:p>
          <w:p w14:paraId="0D79B469" w14:textId="464F17DB" w:rsidR="00E36261" w:rsidRPr="002D17B4" w:rsidRDefault="00E37BC8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sz w:val="21"/>
                <w:szCs w:val="21"/>
              </w:rPr>
            </w:pPr>
            <w:r w:rsidRPr="002D17B4">
              <w:rPr>
                <w:rFonts w:ascii="Arial" w:hAnsi="Arial" w:cs="Arial"/>
                <w:sz w:val="21"/>
                <w:szCs w:val="21"/>
              </w:rPr>
              <w:t>Outline the centre’s findings from the centre review</w:t>
            </w:r>
            <w:r w:rsidR="0073048C" w:rsidRPr="002D17B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D17B4">
              <w:rPr>
                <w:rFonts w:ascii="Arial" w:hAnsi="Arial" w:cs="Arial"/>
                <w:sz w:val="21"/>
                <w:szCs w:val="21"/>
              </w:rPr>
              <w:t>e.g. procedural or administrative error and if relevant, details of the error.</w:t>
            </w:r>
          </w:p>
        </w:tc>
      </w:tr>
      <w:tr w:rsidR="002D17B4" w:rsidRPr="00F0769A" w14:paraId="3AC68A74" w14:textId="77777777" w:rsidTr="00C2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E7EE2" w14:textId="5508F54B" w:rsidR="00E36261" w:rsidRPr="00554FF5" w:rsidRDefault="0020270F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noProof/>
                <w:sz w:val="21"/>
                <w:szCs w:val="21"/>
              </w:rPr>
            </w:pP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50002FF8" w14:textId="7FCB9A32" w:rsidR="00E36261" w:rsidRPr="0073048C" w:rsidRDefault="00E36261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tbl>
      <w:tblPr>
        <w:tblStyle w:val="GridTable5Dark-Accent5"/>
        <w:tblW w:w="9152" w:type="dxa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</w:tblGrid>
      <w:tr w:rsidR="002D17B4" w:rsidRPr="00F36BF1" w14:paraId="326E4343" w14:textId="77777777" w:rsidTr="00C26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B2102" w14:textId="6A7CAC4B" w:rsidR="0073048C" w:rsidRPr="00C2653E" w:rsidRDefault="002F2329" w:rsidP="003D7D46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2653E">
              <w:rPr>
                <w:rFonts w:ascii="Arial" w:hAnsi="Arial" w:cs="Arial"/>
                <w:sz w:val="21"/>
                <w:szCs w:val="21"/>
              </w:rPr>
              <w:t xml:space="preserve">Authorisation and dates of next stages Please complete the boxes as appropriate. Boxes 1 </w:t>
            </w:r>
            <w:r w:rsidR="0073048C" w:rsidRPr="00C2653E">
              <w:rPr>
                <w:rFonts w:ascii="Arial" w:hAnsi="Arial" w:cs="Arial"/>
                <w:sz w:val="21"/>
                <w:szCs w:val="21"/>
              </w:rPr>
              <w:t>a</w:t>
            </w:r>
            <w:r w:rsidRPr="00C2653E">
              <w:rPr>
                <w:rFonts w:ascii="Arial" w:hAnsi="Arial" w:cs="Arial"/>
                <w:sz w:val="21"/>
                <w:szCs w:val="21"/>
              </w:rPr>
              <w:t>nd 2 must be completed in every case. Boxes 3 and 4 need only be completed when requesting a grade change.</w:t>
            </w:r>
          </w:p>
        </w:tc>
      </w:tr>
      <w:tr w:rsidR="0073048C" w:rsidRPr="0073048C" w14:paraId="187211C2" w14:textId="77777777" w:rsidTr="00C2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68D28" w14:textId="5587A972" w:rsidR="0073048C" w:rsidRPr="00F36BF1" w:rsidRDefault="0073048C" w:rsidP="003D7D46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 xml:space="preserve">Name of member of staff reporting the outcome of the review </w:t>
            </w:r>
          </w:p>
        </w:tc>
        <w:tc>
          <w:tcPr>
            <w:tcW w:w="686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F3786" w14:textId="35F249D3" w:rsidR="0073048C" w:rsidRPr="00F0769A" w:rsidRDefault="0020270F" w:rsidP="003D7D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E37BC8" w:rsidRPr="0073048C" w14:paraId="1B399A68" w14:textId="77777777" w:rsidTr="00C2653E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72CCB" w14:textId="69103CD1" w:rsidR="00E37BC8" w:rsidRPr="00F36BF1" w:rsidRDefault="00E37BC8" w:rsidP="003D7D46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1. Date that the decision and rationale was issued to student</w:t>
            </w:r>
          </w:p>
        </w:tc>
        <w:tc>
          <w:tcPr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E3E36" w14:textId="4DAF6596" w:rsidR="00E37BC8" w:rsidRPr="0020270F" w:rsidRDefault="0020270F" w:rsidP="003D7D4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288" w:type="dxa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58EFC" w14:textId="5A4613FD" w:rsidR="00E37BC8" w:rsidRPr="002D17B4" w:rsidRDefault="00E37BC8" w:rsidP="003D7D4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D17B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2. Date student informed of how to proceed to stage 2 (appeal to awarding organisation)</w:t>
            </w:r>
          </w:p>
        </w:tc>
        <w:tc>
          <w:tcPr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B2C91" w14:textId="2B5606E3" w:rsidR="00E37BC8" w:rsidRPr="00F0769A" w:rsidRDefault="0020270F" w:rsidP="003D7D4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  <w:r w:rsidR="0006790F" w:rsidRPr="00F076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790F" w:rsidRPr="00F076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790F" w:rsidRPr="00F076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790F" w:rsidRPr="00F076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790F" w:rsidRPr="00F076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</w:tr>
      <w:tr w:rsidR="00E37BC8" w:rsidRPr="0073048C" w14:paraId="6A3A2EDB" w14:textId="77777777" w:rsidTr="00C2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5588F" w14:textId="282DAA6A" w:rsidR="00E37BC8" w:rsidRPr="00F36BF1" w:rsidRDefault="00E37BC8" w:rsidP="003D7D46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3. Confirmation that a senior leader has authorised any grade change</w:t>
            </w:r>
          </w:p>
        </w:tc>
        <w:tc>
          <w:tcPr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31214" w14:textId="45E7E1DF" w:rsidR="00E37BC8" w:rsidRPr="00F0769A" w:rsidRDefault="0020270F" w:rsidP="003D7D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288" w:type="dxa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988F1" w14:textId="5B3A3C75" w:rsidR="00E37BC8" w:rsidRPr="002D17B4" w:rsidRDefault="002F2329" w:rsidP="003D7D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D17B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4. Date that grade change is submitted to awarding organisation</w:t>
            </w:r>
          </w:p>
        </w:tc>
        <w:tc>
          <w:tcPr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7732C" w14:textId="4F09B9CB" w:rsidR="00E37BC8" w:rsidRPr="00F0769A" w:rsidRDefault="0020270F" w:rsidP="003D7D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430704CD" w14:textId="3E93A0DF" w:rsidR="00E37BC8" w:rsidRDefault="00E37BC8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408F6886" w14:textId="77777777" w:rsidR="001F39EF" w:rsidRDefault="001F39EF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13B91627" w14:textId="77777777" w:rsidR="001F39EF" w:rsidRDefault="001F39EF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1999D019" w14:textId="77777777" w:rsidR="001F39EF" w:rsidRPr="0073048C" w:rsidRDefault="001F39EF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3AD2CAF6" w14:textId="77777777" w:rsidR="00E37BC8" w:rsidRPr="0073048C" w:rsidRDefault="00E37BC8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sectPr w:rsidR="00E37BC8" w:rsidRPr="0073048C" w:rsidSect="008075F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B036" w14:textId="77777777" w:rsidR="00566CF5" w:rsidRDefault="00566CF5" w:rsidP="002F2329">
      <w:pPr>
        <w:spacing w:after="0" w:line="240" w:lineRule="auto"/>
      </w:pPr>
      <w:r>
        <w:separator/>
      </w:r>
    </w:p>
  </w:endnote>
  <w:endnote w:type="continuationSeparator" w:id="0">
    <w:p w14:paraId="13B4C397" w14:textId="77777777" w:rsidR="00566CF5" w:rsidRDefault="00566CF5" w:rsidP="002F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21B0" w14:textId="77777777" w:rsidR="007360D4" w:rsidRDefault="00736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58D8" w14:textId="77777777" w:rsidR="007360D4" w:rsidRDefault="00736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AB3A" w14:textId="77777777" w:rsidR="007360D4" w:rsidRDefault="00736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1E7D" w14:textId="77777777" w:rsidR="00566CF5" w:rsidRDefault="00566CF5" w:rsidP="002F2329">
      <w:pPr>
        <w:spacing w:after="0" w:line="240" w:lineRule="auto"/>
      </w:pPr>
      <w:r>
        <w:separator/>
      </w:r>
    </w:p>
  </w:footnote>
  <w:footnote w:type="continuationSeparator" w:id="0">
    <w:p w14:paraId="31959434" w14:textId="77777777" w:rsidR="00566CF5" w:rsidRDefault="00566CF5" w:rsidP="002F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31B1" w14:textId="77777777" w:rsidR="007360D4" w:rsidRDefault="00736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75C6" w14:textId="77777777" w:rsidR="007360D4" w:rsidRDefault="00736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65F8" w14:textId="77777777" w:rsidR="007360D4" w:rsidRDefault="00736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1F1"/>
    <w:multiLevelType w:val="hybridMultilevel"/>
    <w:tmpl w:val="482AC56E"/>
    <w:lvl w:ilvl="0" w:tplc="AE2EC6C0">
      <w:start w:val="1"/>
      <w:numFmt w:val="decimal"/>
      <w:lvlText w:val="%1."/>
      <w:lvlJc w:val="left"/>
      <w:pPr>
        <w:ind w:left="360" w:hanging="360"/>
      </w:pPr>
      <w:rPr>
        <w:rFonts w:ascii="Montserrat-SemiBold" w:hAnsi="Montserrat-SemiBold" w:cs="Montserrat-SemiBold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14F56"/>
    <w:multiLevelType w:val="hybridMultilevel"/>
    <w:tmpl w:val="AA843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8D8"/>
    <w:multiLevelType w:val="hybridMultilevel"/>
    <w:tmpl w:val="592A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577"/>
    <w:multiLevelType w:val="hybridMultilevel"/>
    <w:tmpl w:val="F4F4DE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61"/>
    <w:rsid w:val="00012E0A"/>
    <w:rsid w:val="0006790F"/>
    <w:rsid w:val="00095AD3"/>
    <w:rsid w:val="0011007A"/>
    <w:rsid w:val="00123ED5"/>
    <w:rsid w:val="001A127B"/>
    <w:rsid w:val="001A71AD"/>
    <w:rsid w:val="001B7238"/>
    <w:rsid w:val="001F39EF"/>
    <w:rsid w:val="0020270F"/>
    <w:rsid w:val="002D17B4"/>
    <w:rsid w:val="002D2091"/>
    <w:rsid w:val="002F2329"/>
    <w:rsid w:val="0030262D"/>
    <w:rsid w:val="00335E51"/>
    <w:rsid w:val="00361A04"/>
    <w:rsid w:val="003A16F6"/>
    <w:rsid w:val="003D7D46"/>
    <w:rsid w:val="004505AD"/>
    <w:rsid w:val="004A5A6D"/>
    <w:rsid w:val="004E183D"/>
    <w:rsid w:val="00500241"/>
    <w:rsid w:val="005313FC"/>
    <w:rsid w:val="00554FF5"/>
    <w:rsid w:val="00566CF5"/>
    <w:rsid w:val="005805B1"/>
    <w:rsid w:val="00597957"/>
    <w:rsid w:val="005D2611"/>
    <w:rsid w:val="006C6C49"/>
    <w:rsid w:val="0073048C"/>
    <w:rsid w:val="007360D4"/>
    <w:rsid w:val="007F5242"/>
    <w:rsid w:val="008075F6"/>
    <w:rsid w:val="008536C3"/>
    <w:rsid w:val="00856BC9"/>
    <w:rsid w:val="00896ACF"/>
    <w:rsid w:val="008C3495"/>
    <w:rsid w:val="008E457E"/>
    <w:rsid w:val="00940FBE"/>
    <w:rsid w:val="009A017A"/>
    <w:rsid w:val="00AB3364"/>
    <w:rsid w:val="00B20CD4"/>
    <w:rsid w:val="00B36FD9"/>
    <w:rsid w:val="00B53195"/>
    <w:rsid w:val="00B76455"/>
    <w:rsid w:val="00C2653E"/>
    <w:rsid w:val="00CC6F9A"/>
    <w:rsid w:val="00D135E5"/>
    <w:rsid w:val="00D32453"/>
    <w:rsid w:val="00DF5658"/>
    <w:rsid w:val="00E13069"/>
    <w:rsid w:val="00E36261"/>
    <w:rsid w:val="00E37BC8"/>
    <w:rsid w:val="00E83311"/>
    <w:rsid w:val="00EC5EE5"/>
    <w:rsid w:val="00ED4C59"/>
    <w:rsid w:val="00F0769A"/>
    <w:rsid w:val="00F269F5"/>
    <w:rsid w:val="00F36BF1"/>
    <w:rsid w:val="00FD0BA0"/>
    <w:rsid w:val="1730D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53441D"/>
  <w15:chartTrackingRefBased/>
  <w15:docId w15:val="{6756A392-6A59-4581-A86D-8AB8430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rsid w:val="00E36261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29"/>
  </w:style>
  <w:style w:type="paragraph" w:styleId="Footer">
    <w:name w:val="footer"/>
    <w:basedOn w:val="Normal"/>
    <w:link w:val="FooterChar"/>
    <w:uiPriority w:val="99"/>
    <w:unhideWhenUsed/>
    <w:rsid w:val="002F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2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0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0D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0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0D4"/>
    <w:rPr>
      <w:rFonts w:ascii="Arial" w:hAnsi="Arial" w:cs="Arial"/>
      <w:vanish/>
      <w:sz w:val="16"/>
      <w:szCs w:val="16"/>
    </w:rPr>
  </w:style>
  <w:style w:type="table" w:styleId="PlainTable5">
    <w:name w:val="Plain Table 5"/>
    <w:basedOn w:val="TableNormal"/>
    <w:uiPriority w:val="45"/>
    <w:rsid w:val="008075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075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075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075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D17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17B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2D17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50024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6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16F6"/>
    <w:pPr>
      <w:suppressAutoHyphens/>
      <w:spacing w:after="0" w:line="240" w:lineRule="auto"/>
      <w:jc w:val="both"/>
    </w:pPr>
    <w:rPr>
      <w:rFonts w:ascii="Arial" w:eastAsia="Times New Roman" w:hAnsi="Arial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6F6"/>
    <w:rPr>
      <w:rFonts w:ascii="Arial" w:eastAsia="Times New Roman" w:hAnsi="Arial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6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1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kingsinternational.co.uk/appeals.html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ngsinternational.co.uk/students_parents.html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1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b59596-3e8d-4cf9-a199-d66b0a89897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7C29DE691C2409BC551FAAB4BDEAF" ma:contentTypeVersion="10" ma:contentTypeDescription="Create a new document." ma:contentTypeScope="" ma:versionID="a6c3991fa8f97861cd29e90520556056">
  <xsd:schema xmlns:xsd="http://www.w3.org/2001/XMLSchema" xmlns:xs="http://www.w3.org/2001/XMLSchema" xmlns:p="http://schemas.microsoft.com/office/2006/metadata/properties" xmlns:ns2="b0749006-16f3-4807-85c9-c69b9eacac2f" xmlns:ns3="37b59596-3e8d-4cf9-a199-d66b0a898979" targetNamespace="http://schemas.microsoft.com/office/2006/metadata/properties" ma:root="true" ma:fieldsID="5dc63dc0336040c08ca9343d53e97b2d" ns2:_="" ns3:_="">
    <xsd:import namespace="b0749006-16f3-4807-85c9-c69b9eacac2f"/>
    <xsd:import namespace="37b59596-3e8d-4cf9-a199-d66b0a898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49006-16f3-4807-85c9-c69b9eaca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9596-3e8d-4cf9-a199-d66b0a898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EDE5B-3CE1-4690-A903-80F8ACFAC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58E79-64EA-4F7B-913D-E3FD0F59C82D}">
  <ds:schemaRefs>
    <ds:schemaRef ds:uri="b0749006-16f3-4807-85c9-c69b9eacac2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37b59596-3e8d-4cf9-a199-d66b0a898979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1F76E6-B514-48F8-819E-3BCAAAC0F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49006-16f3-4807-85c9-c69b9eacac2f"/>
    <ds:schemaRef ds:uri="37b59596-3e8d-4cf9-a199-d66b0a89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Centre Review Outcome Form</dc:subject>
  <dc:creator>Theresa Kerr</dc:creator>
  <cp:keywords/>
  <dc:description/>
  <cp:lastModifiedBy>Rebecca West</cp:lastModifiedBy>
  <cp:revision>5</cp:revision>
  <dcterms:created xsi:type="dcterms:W3CDTF">2021-07-02T09:46:00Z</dcterms:created>
  <dcterms:modified xsi:type="dcterms:W3CDTF">2021-07-06T09:56:00Z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Author">
    <vt:lpwstr>TEK</vt:lpwstr>
  </property>
  <property fmtid="{D5CDD505-2E9C-101B-9397-08002B2CF9AE}" pid="3" name="mvOriginal Author">
    <vt:lpwstr>TEK</vt:lpwstr>
  </property>
  <property fmtid="{D5CDD505-2E9C-101B-9397-08002B2CF9AE}" pid="4" name="ContentType">
    <vt:lpwstr>Documents</vt:lpwstr>
  </property>
  <property fmtid="{D5CDD505-2E9C-101B-9397-08002B2CF9AE}" pid="5" name="ContentTypeId">
    <vt:lpwstr>0x01010050E7C29DE691C2409BC551FAAB4BDEAF</vt:lpwstr>
  </property>
  <property fmtid="{D5CDD505-2E9C-101B-9397-08002B2CF9AE}" pid="6" name="FEDept">
    <vt:lpwstr>Education</vt:lpwstr>
  </property>
  <property fmtid="{D5CDD505-2E9C-101B-9397-08002B2CF9AE}" pid="7" name="Subject">
    <vt:lpwstr>Template Centre Review Outcome Form</vt:lpwstr>
  </property>
  <property fmtid="{D5CDD505-2E9C-101B-9397-08002B2CF9AE}" pid="8" name="ConversationTopic">
    <vt:lpwstr>Template Centre Review Outcome Form</vt:lpwstr>
  </property>
  <property fmtid="{D5CDD505-2E9C-101B-9397-08002B2CF9AE}" pid="9" name="mvConversationTopic">
    <vt:lpwstr>Template Centre Review Outcome Form</vt:lpwstr>
  </property>
  <property fmtid="{D5CDD505-2E9C-101B-9397-08002B2CF9AE}" pid="10" name="Title">
    <vt:lpwstr>Template Centre Review Outcome Form</vt:lpwstr>
  </property>
  <property fmtid="{D5CDD505-2E9C-101B-9397-08002B2CF9AE}" pid="11" name="Typist">
    <vt:lpwstr>tek</vt:lpwstr>
  </property>
  <property fmtid="{D5CDD505-2E9C-101B-9397-08002B2CF9AE}" pid="12" name="mvOriginal Producer">
    <vt:lpwstr>tek</vt:lpwstr>
  </property>
  <property fmtid="{D5CDD505-2E9C-101B-9397-08002B2CF9AE}" pid="13" name="Recipient">
    <vt:lpwstr/>
  </property>
  <property fmtid="{D5CDD505-2E9C-101B-9397-08002B2CF9AE}" pid="14" name="YourRef">
    <vt:lpwstr/>
  </property>
  <property fmtid="{D5CDD505-2E9C-101B-9397-08002B2CF9AE}" pid="15" name="ClientNumber">
    <vt:lpwstr>34459</vt:lpwstr>
  </property>
  <property fmtid="{D5CDD505-2E9C-101B-9397-08002B2CF9AE}" pid="16" name="MatterNumber">
    <vt:lpwstr>00034</vt:lpwstr>
  </property>
  <property fmtid="{D5CDD505-2E9C-101B-9397-08002B2CF9AE}" pid="17" name="MatterPartner">
    <vt:lpwstr>TEK</vt:lpwstr>
  </property>
  <property fmtid="{D5CDD505-2E9C-101B-9397-08002B2CF9AE}" pid="18" name="MatterFeeEarner">
    <vt:lpwstr>TEK</vt:lpwstr>
  </property>
  <property fmtid="{D5CDD505-2E9C-101B-9397-08002B2CF9AE}" pid="19" name="Order">
    <vt:r8>830000</vt:r8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plianceAssetId">
    <vt:lpwstr/>
  </property>
  <property fmtid="{D5CDD505-2E9C-101B-9397-08002B2CF9AE}" pid="23" name="_ExtendedDescription">
    <vt:lpwstr/>
  </property>
</Properties>
</file>